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9D" w:rsidRPr="00AE739D" w:rsidRDefault="00AE739D" w:rsidP="00A80016">
      <w:pPr>
        <w:rPr>
          <w:b/>
          <w:sz w:val="28"/>
          <w:szCs w:val="28"/>
        </w:rPr>
      </w:pPr>
      <w:proofErr w:type="spellStart"/>
      <w:r w:rsidRPr="00AE739D">
        <w:rPr>
          <w:b/>
          <w:sz w:val="28"/>
          <w:szCs w:val="28"/>
        </w:rPr>
        <w:t>Akhil</w:t>
      </w:r>
      <w:proofErr w:type="spellEnd"/>
      <w:r w:rsidRPr="00AE739D">
        <w:rPr>
          <w:b/>
          <w:sz w:val="28"/>
          <w:szCs w:val="28"/>
        </w:rPr>
        <w:t xml:space="preserve"> </w:t>
      </w:r>
      <w:proofErr w:type="spellStart"/>
      <w:r w:rsidRPr="00AE739D">
        <w:rPr>
          <w:b/>
          <w:sz w:val="28"/>
          <w:szCs w:val="28"/>
        </w:rPr>
        <w:t>Lakhani</w:t>
      </w:r>
      <w:proofErr w:type="spellEnd"/>
    </w:p>
    <w:p w:rsidR="00A80016" w:rsidRDefault="00A80016" w:rsidP="00A80016">
      <w:r>
        <w:t>Co-founded Secondary Researcher and serves as Partner in the firm</w:t>
      </w:r>
    </w:p>
    <w:p w:rsidR="00A80016" w:rsidRDefault="00A80016" w:rsidP="00A80016">
      <w:r>
        <w:t xml:space="preserve">Also, co-founded </w:t>
      </w:r>
      <w:proofErr w:type="spellStart"/>
      <w:r>
        <w:t>SmartLending</w:t>
      </w:r>
      <w:proofErr w:type="spellEnd"/>
      <w:r>
        <w:t xml:space="preserve">, India's leading online lending platform, connecting borrowers and investors; currently serves as Director of </w:t>
      </w:r>
      <w:proofErr w:type="spellStart"/>
      <w:r>
        <w:t>Alphoenix</w:t>
      </w:r>
      <w:proofErr w:type="spellEnd"/>
      <w:r>
        <w:t xml:space="preserve"> Technologies Private Limited (parent company of </w:t>
      </w:r>
      <w:proofErr w:type="spellStart"/>
      <w:r>
        <w:t>SmartLending</w:t>
      </w:r>
      <w:proofErr w:type="spellEnd"/>
      <w:r>
        <w:t>)</w:t>
      </w:r>
    </w:p>
    <w:p w:rsidR="00A80016" w:rsidRDefault="00A80016" w:rsidP="00A80016">
      <w:r>
        <w:t xml:space="preserve">Most recently held the position of Senior Associate at Copal </w:t>
      </w:r>
      <w:proofErr w:type="spellStart"/>
      <w:r>
        <w:t>Amba</w:t>
      </w:r>
      <w:proofErr w:type="spellEnd"/>
      <w:r>
        <w:t xml:space="preserve"> (a Moody's Analytics Company), where he successfully handled &amp; accomplished numerous Investment Banking Research/Consulting projects primarily in Technology, Media &amp; Telecom (TMT) domain for a large US based Investment Bank</w:t>
      </w:r>
    </w:p>
    <w:p w:rsidR="00A80016" w:rsidRDefault="00A80016" w:rsidP="00A80016">
      <w:r>
        <w:t xml:space="preserve">Worked for nearly 3 years in Copal </w:t>
      </w:r>
      <w:proofErr w:type="spellStart"/>
      <w:r>
        <w:t>Amba</w:t>
      </w:r>
      <w:proofErr w:type="spellEnd"/>
      <w:r>
        <w:t>, and held positions including Senior Analyst, Junior Associate and Associate</w:t>
      </w:r>
    </w:p>
    <w:p w:rsidR="00A80016" w:rsidRDefault="00A80016" w:rsidP="00A80016">
      <w:r>
        <w:t>Prior to this, he also gained exposure in a US based debt collection process of a multinational BPO</w:t>
      </w:r>
    </w:p>
    <w:p w:rsidR="006444D9" w:rsidRDefault="00A80016" w:rsidP="00A80016">
      <w:r w:rsidRPr="00A80016">
        <w:rPr>
          <w:b/>
        </w:rPr>
        <w:t>Education:</w:t>
      </w:r>
      <w:r>
        <w:t xml:space="preserve"> PGDM Finance (Institute of Technology &amp; Science) and B.A. (H) Economics (University of Delhi)</w:t>
      </w:r>
    </w:p>
    <w:sectPr w:rsidR="006444D9" w:rsidSect="0064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016"/>
    <w:rsid w:val="006444D9"/>
    <w:rsid w:val="006F42CF"/>
    <w:rsid w:val="00A80016"/>
    <w:rsid w:val="00A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2016-01-16T14:52:00Z</dcterms:created>
  <dcterms:modified xsi:type="dcterms:W3CDTF">2016-01-16T14:53:00Z</dcterms:modified>
</cp:coreProperties>
</file>